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3C" w:rsidRDefault="00CA743C" w:rsidP="00CA743C">
      <w:pPr>
        <w:pStyle w:val="1"/>
        <w:rPr>
          <w:rFonts w:asciiTheme="majorHAnsi" w:eastAsiaTheme="majorEastAsia" w:hAnsiTheme="majorHAnsi" w:cstheme="majorBidi"/>
          <w:color w:val="17365D" w:themeColor="text2" w:themeShade="BF"/>
        </w:rPr>
      </w:pPr>
    </w:p>
    <w:p w:rsidR="00CA743C" w:rsidRDefault="00CA743C" w:rsidP="00CA743C">
      <w:pPr>
        <w:jc w:val="right"/>
        <w:rPr>
          <w:b/>
        </w:rPr>
      </w:pPr>
    </w:p>
    <w:p w:rsidR="00CA743C" w:rsidRDefault="00CA743C" w:rsidP="00CA743C">
      <w:pPr>
        <w:pStyle w:val="a5"/>
        <w:spacing w:before="0" w:beforeAutospacing="0" w:after="0" w:afterAutospacing="0"/>
        <w:jc w:val="center"/>
        <w:rPr>
          <w:b/>
          <w:bCs/>
          <w:sz w:val="28"/>
        </w:rPr>
      </w:pPr>
      <w:r>
        <w:rPr>
          <w:b/>
          <w:bCs/>
          <w:sz w:val="28"/>
        </w:rPr>
        <w:t xml:space="preserve">МБОУ Дроновская средняя общеобразовательная школа                                          им. И.К. </w:t>
      </w:r>
      <w:proofErr w:type="spellStart"/>
      <w:r>
        <w:rPr>
          <w:b/>
          <w:bCs/>
          <w:sz w:val="28"/>
        </w:rPr>
        <w:t>Хахерина</w:t>
      </w:r>
      <w:proofErr w:type="spellEnd"/>
    </w:p>
    <w:p w:rsidR="00CA743C" w:rsidRDefault="00CA743C" w:rsidP="00CA743C">
      <w:pPr>
        <w:pStyle w:val="a5"/>
        <w:spacing w:before="0" w:beforeAutospacing="0" w:after="0" w:afterAutospacing="0"/>
        <w:jc w:val="center"/>
        <w:rPr>
          <w:b/>
        </w:rPr>
      </w:pPr>
    </w:p>
    <w:tbl>
      <w:tblPr>
        <w:tblW w:w="0" w:type="auto"/>
        <w:tblInd w:w="2" w:type="dxa"/>
        <w:tblLook w:val="01E0"/>
      </w:tblPr>
      <w:tblGrid>
        <w:gridCol w:w="3084"/>
        <w:gridCol w:w="2999"/>
        <w:gridCol w:w="3242"/>
      </w:tblGrid>
      <w:tr w:rsidR="00CA743C" w:rsidTr="00EB6955">
        <w:trPr>
          <w:trHeight w:val="1304"/>
        </w:trPr>
        <w:tc>
          <w:tcPr>
            <w:tcW w:w="3084" w:type="dxa"/>
            <w:hideMark/>
          </w:tcPr>
          <w:p w:rsidR="00CA743C" w:rsidRDefault="00CA743C" w:rsidP="00EB6955">
            <w:pPr>
              <w:pStyle w:val="a5"/>
              <w:adjustRightInd w:val="0"/>
              <w:spacing w:before="0" w:beforeAutospacing="0" w:after="0" w:afterAutospacing="0"/>
              <w:jc w:val="center"/>
              <w:rPr>
                <w:b/>
              </w:rPr>
            </w:pPr>
            <w:r>
              <w:rPr>
                <w:b/>
              </w:rPr>
              <w:t>«Согласовано»</w:t>
            </w:r>
          </w:p>
          <w:p w:rsidR="00CA743C" w:rsidRDefault="00CA743C" w:rsidP="00EB6955">
            <w:pPr>
              <w:pStyle w:val="a5"/>
              <w:adjustRightInd w:val="0"/>
              <w:spacing w:before="0" w:beforeAutospacing="0" w:after="0" w:afterAutospacing="0"/>
              <w:jc w:val="center"/>
              <w:rPr>
                <w:b/>
              </w:rPr>
            </w:pPr>
            <w:r>
              <w:rPr>
                <w:b/>
              </w:rPr>
              <w:t>Председатель профкома</w:t>
            </w:r>
          </w:p>
          <w:p w:rsidR="00CA743C" w:rsidRDefault="00CA743C" w:rsidP="00EB6955">
            <w:pPr>
              <w:pStyle w:val="a5"/>
              <w:adjustRightInd w:val="0"/>
              <w:spacing w:before="0" w:beforeAutospacing="0" w:after="0" w:afterAutospacing="0"/>
              <w:jc w:val="center"/>
              <w:rPr>
                <w:b/>
              </w:rPr>
            </w:pPr>
            <w:r>
              <w:rPr>
                <w:b/>
              </w:rPr>
              <w:t>______/А.Н. Егоркина /</w:t>
            </w:r>
          </w:p>
          <w:p w:rsidR="00CA743C" w:rsidRDefault="00CA743C" w:rsidP="00EB6955">
            <w:pPr>
              <w:pStyle w:val="a5"/>
              <w:adjustRightInd w:val="0"/>
              <w:spacing w:before="0" w:beforeAutospacing="0" w:after="0" w:afterAutospacing="0"/>
              <w:jc w:val="both"/>
              <w:rPr>
                <w:b/>
              </w:rPr>
            </w:pPr>
            <w:r>
              <w:rPr>
                <w:b/>
              </w:rPr>
              <w:t xml:space="preserve"> «___» __________2019г. </w:t>
            </w:r>
          </w:p>
        </w:tc>
        <w:tc>
          <w:tcPr>
            <w:tcW w:w="2999" w:type="dxa"/>
            <w:hideMark/>
          </w:tcPr>
          <w:p w:rsidR="00CA743C" w:rsidRDefault="00CA743C" w:rsidP="00EB6955">
            <w:pPr>
              <w:pStyle w:val="a5"/>
              <w:adjustRightInd w:val="0"/>
              <w:spacing w:before="0" w:beforeAutospacing="0" w:after="0" w:afterAutospacing="0"/>
              <w:rPr>
                <w:b/>
              </w:rPr>
            </w:pPr>
          </w:p>
        </w:tc>
        <w:tc>
          <w:tcPr>
            <w:tcW w:w="3242" w:type="dxa"/>
            <w:hideMark/>
          </w:tcPr>
          <w:p w:rsidR="00CA743C" w:rsidRDefault="00CA743C" w:rsidP="00EB6955">
            <w:pPr>
              <w:pStyle w:val="a5"/>
              <w:adjustRightInd w:val="0"/>
              <w:spacing w:before="0" w:beforeAutospacing="0" w:after="0" w:afterAutospacing="0"/>
              <w:jc w:val="right"/>
              <w:rPr>
                <w:b/>
              </w:rPr>
            </w:pPr>
            <w:r>
              <w:rPr>
                <w:b/>
              </w:rPr>
              <w:t>«Утверждаю»</w:t>
            </w:r>
          </w:p>
          <w:p w:rsidR="00CA743C" w:rsidRDefault="00CA743C" w:rsidP="00EB6955">
            <w:pPr>
              <w:pStyle w:val="a5"/>
              <w:adjustRightInd w:val="0"/>
              <w:spacing w:before="0" w:beforeAutospacing="0" w:after="0" w:afterAutospacing="0"/>
              <w:jc w:val="right"/>
              <w:rPr>
                <w:b/>
              </w:rPr>
            </w:pPr>
            <w:r>
              <w:rPr>
                <w:b/>
              </w:rPr>
              <w:t xml:space="preserve">     Директор школы </w:t>
            </w:r>
          </w:p>
          <w:p w:rsidR="00CA743C" w:rsidRDefault="00CA743C" w:rsidP="00EB6955">
            <w:pPr>
              <w:pStyle w:val="a5"/>
              <w:adjustRightInd w:val="0"/>
              <w:spacing w:before="0" w:beforeAutospacing="0" w:after="0" w:afterAutospacing="0"/>
              <w:jc w:val="right"/>
              <w:rPr>
                <w:b/>
              </w:rPr>
            </w:pPr>
            <w:r>
              <w:rPr>
                <w:b/>
              </w:rPr>
              <w:t> _________/О.В. Бояркина/</w:t>
            </w:r>
          </w:p>
          <w:p w:rsidR="00CA743C" w:rsidRDefault="00CA743C" w:rsidP="00EB6955">
            <w:pPr>
              <w:pStyle w:val="a5"/>
              <w:adjustRightInd w:val="0"/>
              <w:spacing w:before="0" w:beforeAutospacing="0" w:after="0" w:afterAutospacing="0"/>
              <w:jc w:val="right"/>
              <w:rPr>
                <w:b/>
              </w:rPr>
            </w:pPr>
            <w:r>
              <w:rPr>
                <w:b/>
              </w:rPr>
              <w:t xml:space="preserve">                                                                      «___» ___________2019г. </w:t>
            </w:r>
          </w:p>
        </w:tc>
      </w:tr>
    </w:tbl>
    <w:p w:rsidR="00BC5C63" w:rsidRPr="00CA743C" w:rsidRDefault="00BC5C63" w:rsidP="00CA743C">
      <w:pPr>
        <w:spacing w:before="100" w:beforeAutospacing="1" w:after="100" w:afterAutospacing="1" w:line="240" w:lineRule="auto"/>
        <w:rPr>
          <w:rFonts w:ascii="Times New Roman" w:eastAsia="Times New Roman" w:hAnsi="Times New Roman" w:cs="Times New Roman"/>
          <w:sz w:val="16"/>
          <w:szCs w:val="24"/>
          <w:lang w:eastAsia="ru-RU"/>
        </w:rPr>
      </w:pPr>
    </w:p>
    <w:p w:rsidR="00BC5C63" w:rsidRPr="00CA743C" w:rsidRDefault="00BC5C63" w:rsidP="00BC5C63">
      <w:pPr>
        <w:spacing w:before="100" w:beforeAutospacing="1" w:after="100" w:afterAutospacing="1" w:line="240" w:lineRule="auto"/>
        <w:jc w:val="center"/>
        <w:rPr>
          <w:rFonts w:ascii="Times New Roman" w:eastAsia="Times New Roman" w:hAnsi="Times New Roman" w:cs="Times New Roman"/>
          <w:sz w:val="16"/>
          <w:szCs w:val="24"/>
          <w:lang w:eastAsia="ru-RU"/>
        </w:rPr>
      </w:pPr>
      <w:r w:rsidRPr="00CA743C">
        <w:rPr>
          <w:rFonts w:ascii="Times New Roman" w:eastAsia="Times New Roman" w:hAnsi="Times New Roman" w:cs="Times New Roman"/>
          <w:b/>
          <w:bCs/>
          <w:color w:val="000000"/>
          <w:sz w:val="44"/>
          <w:szCs w:val="72"/>
          <w:lang w:eastAsia="ru-RU"/>
        </w:rPr>
        <w:t>ПРАВИЛА</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32"/>
          <w:szCs w:val="32"/>
          <w:lang w:eastAsia="ru-RU"/>
        </w:rPr>
        <w:t>внутреннего трудового распорядка для работников</w:t>
      </w:r>
    </w:p>
    <w:p w:rsidR="00BC5C63" w:rsidRDefault="00BC5C63" w:rsidP="00BC5C6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C5C63">
        <w:rPr>
          <w:rFonts w:ascii="Times New Roman" w:eastAsia="Times New Roman" w:hAnsi="Times New Roman" w:cs="Times New Roman"/>
          <w:b/>
          <w:bCs/>
          <w:color w:val="000000"/>
          <w:sz w:val="28"/>
          <w:szCs w:val="28"/>
          <w:lang w:eastAsia="ru-RU"/>
        </w:rPr>
        <w:t>муниципального</w:t>
      </w:r>
      <w:r>
        <w:rPr>
          <w:rFonts w:ascii="Times New Roman" w:eastAsia="Times New Roman" w:hAnsi="Times New Roman" w:cs="Times New Roman"/>
          <w:b/>
          <w:bCs/>
          <w:color w:val="000000"/>
          <w:sz w:val="28"/>
          <w:szCs w:val="28"/>
          <w:lang w:eastAsia="ru-RU"/>
        </w:rPr>
        <w:t xml:space="preserve"> бюджетного </w:t>
      </w:r>
      <w:r w:rsidRPr="00BC5C63">
        <w:rPr>
          <w:rFonts w:ascii="Times New Roman" w:eastAsia="Times New Roman" w:hAnsi="Times New Roman" w:cs="Times New Roman"/>
          <w:b/>
          <w:bCs/>
          <w:color w:val="000000"/>
          <w:sz w:val="28"/>
          <w:szCs w:val="28"/>
          <w:lang w:eastAsia="ru-RU"/>
        </w:rPr>
        <w:t xml:space="preserve">общеобразовательного учреждения </w:t>
      </w:r>
      <w:r w:rsidR="0099135C">
        <w:rPr>
          <w:rFonts w:ascii="Times New Roman" w:eastAsia="Times New Roman" w:hAnsi="Times New Roman" w:cs="Times New Roman"/>
          <w:b/>
          <w:bCs/>
          <w:color w:val="000000"/>
          <w:sz w:val="28"/>
          <w:szCs w:val="28"/>
          <w:lang w:eastAsia="ru-RU"/>
        </w:rPr>
        <w:t>Дро</w:t>
      </w:r>
      <w:r>
        <w:rPr>
          <w:rFonts w:ascii="Times New Roman" w:eastAsia="Times New Roman" w:hAnsi="Times New Roman" w:cs="Times New Roman"/>
          <w:b/>
          <w:bCs/>
          <w:color w:val="000000"/>
          <w:sz w:val="28"/>
          <w:szCs w:val="28"/>
          <w:lang w:eastAsia="ru-RU"/>
        </w:rPr>
        <w:t>новская</w:t>
      </w:r>
      <w:r w:rsidR="00AA3B3B">
        <w:rPr>
          <w:rFonts w:ascii="Times New Roman" w:eastAsia="Times New Roman" w:hAnsi="Times New Roman" w:cs="Times New Roman"/>
          <w:b/>
          <w:bCs/>
          <w:color w:val="000000"/>
          <w:sz w:val="28"/>
          <w:szCs w:val="28"/>
          <w:lang w:eastAsia="ru-RU"/>
        </w:rPr>
        <w:t xml:space="preserve">   </w:t>
      </w:r>
      <w:r w:rsidRPr="00BC5C63">
        <w:rPr>
          <w:rFonts w:ascii="Times New Roman" w:eastAsia="Times New Roman" w:hAnsi="Times New Roman" w:cs="Times New Roman"/>
          <w:b/>
          <w:bCs/>
          <w:color w:val="000000"/>
          <w:sz w:val="28"/>
          <w:szCs w:val="28"/>
          <w:lang w:eastAsia="ru-RU"/>
        </w:rPr>
        <w:t>средн</w:t>
      </w:r>
      <w:r>
        <w:rPr>
          <w:rFonts w:ascii="Times New Roman" w:eastAsia="Times New Roman" w:hAnsi="Times New Roman" w:cs="Times New Roman"/>
          <w:b/>
          <w:bCs/>
          <w:color w:val="000000"/>
          <w:sz w:val="28"/>
          <w:szCs w:val="28"/>
          <w:lang w:eastAsia="ru-RU"/>
        </w:rPr>
        <w:t>яя</w:t>
      </w:r>
      <w:r w:rsidRPr="00BC5C63">
        <w:rPr>
          <w:rFonts w:ascii="Times New Roman" w:eastAsia="Times New Roman" w:hAnsi="Times New Roman" w:cs="Times New Roman"/>
          <w:b/>
          <w:bCs/>
          <w:color w:val="000000"/>
          <w:sz w:val="28"/>
          <w:szCs w:val="28"/>
          <w:lang w:eastAsia="ru-RU"/>
        </w:rPr>
        <w:t xml:space="preserve"> общеобразовательн</w:t>
      </w:r>
      <w:r>
        <w:rPr>
          <w:rFonts w:ascii="Times New Roman" w:eastAsia="Times New Roman" w:hAnsi="Times New Roman" w:cs="Times New Roman"/>
          <w:b/>
          <w:bCs/>
          <w:color w:val="000000"/>
          <w:sz w:val="28"/>
          <w:szCs w:val="28"/>
          <w:lang w:eastAsia="ru-RU"/>
        </w:rPr>
        <w:t>ая</w:t>
      </w:r>
      <w:r w:rsidRPr="00BC5C63">
        <w:rPr>
          <w:rFonts w:ascii="Times New Roman" w:eastAsia="Times New Roman" w:hAnsi="Times New Roman" w:cs="Times New Roman"/>
          <w:b/>
          <w:bCs/>
          <w:color w:val="000000"/>
          <w:sz w:val="28"/>
          <w:szCs w:val="28"/>
          <w:lang w:eastAsia="ru-RU"/>
        </w:rPr>
        <w:t xml:space="preserve"> школ</w:t>
      </w:r>
      <w:r>
        <w:rPr>
          <w:rFonts w:ascii="Times New Roman" w:eastAsia="Times New Roman" w:hAnsi="Times New Roman" w:cs="Times New Roman"/>
          <w:b/>
          <w:bCs/>
          <w:color w:val="000000"/>
          <w:sz w:val="28"/>
          <w:szCs w:val="28"/>
          <w:lang w:eastAsia="ru-RU"/>
        </w:rPr>
        <w:t>а</w:t>
      </w:r>
    </w:p>
    <w:p w:rsidR="00BC5C63" w:rsidRDefault="0099135C" w:rsidP="00BC5C6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 Дунаевский</w:t>
      </w:r>
    </w:p>
    <w:p w:rsidR="00AA3B3B" w:rsidRPr="00BC5C63" w:rsidRDefault="00AA3B3B"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2020 – 2021 учебный год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r w:rsidRPr="00BC5C63">
        <w:rPr>
          <w:rFonts w:ascii="Times New Roman" w:eastAsia="Times New Roman" w:hAnsi="Times New Roman" w:cs="Times New Roman"/>
          <w:b/>
          <w:bCs/>
          <w:color w:val="000000"/>
          <w:sz w:val="24"/>
          <w:szCs w:val="24"/>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lang w:eastAsia="ru-RU"/>
        </w:rPr>
        <w:t> </w:t>
      </w:r>
    </w:p>
    <w:p w:rsidR="0099135C" w:rsidRDefault="00BC5C63" w:rsidP="00BC5C63">
      <w:pPr>
        <w:spacing w:before="100" w:beforeAutospacing="1" w:after="100" w:afterAutospacing="1" w:line="240" w:lineRule="auto"/>
        <w:rPr>
          <w:rFonts w:ascii="Times New Roman" w:eastAsia="Times New Roman" w:hAnsi="Times New Roman" w:cs="Times New Roman"/>
          <w:color w:val="000000"/>
          <w:lang w:eastAsia="ru-RU"/>
        </w:rPr>
      </w:pPr>
      <w:r w:rsidRPr="00BC5C63">
        <w:rPr>
          <w:rFonts w:ascii="Times New Roman" w:eastAsia="Times New Roman" w:hAnsi="Times New Roman" w:cs="Times New Roman"/>
          <w:color w:val="000000"/>
          <w:lang w:eastAsia="ru-RU"/>
        </w:rPr>
        <w:t> </w:t>
      </w:r>
    </w:p>
    <w:p w:rsidR="0099135C" w:rsidRDefault="0099135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1. Общие положения</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(приказ МИ СССР от 23 декабря 1985 г. № 223) и Уставом общеобразовательного учреждения.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1.2. Настоящие Правила являются приложением к Коллективному договору.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1.3. Настоящие Правила утверждаются с целью  дальнейшего укрепления трудовой дисциплины, и создания условий для эффективной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2. Порядок приема, перевода и увольнения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2.4. При заключении трудового договора может быть установлен испытательный срок, но не выше 3 месяцев, а для руководителя, его заместителей  – не свыше 6 месяцев.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2.5. При заключении трудового договора работник предъявляет: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медицинское заключение об отсутствии противопоказаний по состоянию здоровья для работы в детском учреждении.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При заключении трудового договора впервые трудовая книжка и страховое свидетельство государственного пенсионного страхования оформляется школой.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2.6. При приеме на работу по совместительству работник обязан предъявить паспорт и диплом об образовании.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2.7. При приеме на работу или переводе его в установленном порядке на другую работу администрация школы обязана под расписку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ознакомить с Уставом школы и коллективным договором;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5C63">
        <w:rPr>
          <w:rFonts w:ascii="Times New Roman" w:eastAsia="Times New Roman" w:hAnsi="Times New Roman" w:cs="Times New Roman"/>
          <w:color w:val="000000"/>
          <w:sz w:val="24"/>
          <w:szCs w:val="24"/>
          <w:lang w:eastAsia="ru-RU"/>
        </w:rPr>
        <w:t>В соответствии с приказом о приеме на работу администрация школы обязана в недельный срок</w:t>
      </w:r>
      <w:proofErr w:type="gramEnd"/>
      <w:r w:rsidRPr="00BC5C63">
        <w:rPr>
          <w:rFonts w:ascii="Times New Roman" w:eastAsia="Times New Roman" w:hAnsi="Times New Roman" w:cs="Times New Roman"/>
          <w:color w:val="000000"/>
          <w:sz w:val="24"/>
          <w:szCs w:val="24"/>
          <w:lang w:eastAsia="ru-RU"/>
        </w:rPr>
        <w:t xml:space="preserve"> сделать запись в трудовой книжке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2.9. На </w:t>
      </w:r>
      <w:proofErr w:type="gramStart"/>
      <w:r w:rsidRPr="00BC5C63">
        <w:rPr>
          <w:rFonts w:ascii="Times New Roman" w:eastAsia="Times New Roman" w:hAnsi="Times New Roman" w:cs="Times New Roman"/>
          <w:color w:val="000000"/>
          <w:sz w:val="24"/>
          <w:szCs w:val="24"/>
          <w:lang w:eastAsia="ru-RU"/>
        </w:rPr>
        <w:t>работающих</w:t>
      </w:r>
      <w:proofErr w:type="gramEnd"/>
      <w:r w:rsidRPr="00BC5C63">
        <w:rPr>
          <w:rFonts w:ascii="Times New Roman" w:eastAsia="Times New Roman" w:hAnsi="Times New Roman" w:cs="Times New Roman"/>
          <w:color w:val="000000"/>
          <w:sz w:val="24"/>
          <w:szCs w:val="24"/>
          <w:lang w:eastAsia="ru-RU"/>
        </w:rPr>
        <w:t xml:space="preserve"> по совместительству трудовые книжки ведутся по основному месту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Личное дело работника и личная карточка Т-2 хранятся в общеобразовательном учреждении, в т.ч. и после увольнения, до достижения им возраста 75 лет.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О приеме работника в образовательное учреждение делается запись в Книге учета личного состава.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2.11. Перевод работника на другую постоянную  работу осуществляется с его письменного согласия.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2.13. Днем увольнения считается последний день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3. Основные права и обязанности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3.2.Работник школы имеет право </w:t>
      </w:r>
      <w:proofErr w:type="gramStart"/>
      <w:r w:rsidRPr="00BC5C63">
        <w:rPr>
          <w:rFonts w:ascii="Times New Roman" w:eastAsia="Times New Roman" w:hAnsi="Times New Roman" w:cs="Times New Roman"/>
          <w:color w:val="000000"/>
          <w:sz w:val="24"/>
          <w:szCs w:val="24"/>
          <w:lang w:eastAsia="ru-RU"/>
        </w:rPr>
        <w:t>на</w:t>
      </w:r>
      <w:proofErr w:type="gramEnd"/>
      <w:r w:rsidRPr="00BC5C63">
        <w:rPr>
          <w:rFonts w:ascii="Times New Roman" w:eastAsia="Times New Roman" w:hAnsi="Times New Roman" w:cs="Times New Roman"/>
          <w:color w:val="000000"/>
          <w:sz w:val="24"/>
          <w:szCs w:val="24"/>
          <w:lang w:eastAsia="ru-RU"/>
        </w:rPr>
        <w:t>:</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3.2.1. предоставление ему работы, обусловленной трудовым договором;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3.2.2 полную и достоверную информацию об условиях труда и требованиях охраны труда на рабочем месте;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3.2.3.своевременную и в полном объеме выплату заработной платы;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3.2.4. отдых установленной продолжительности;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3.2.5. профессиональную подготовку, переподготовку и повышение квалификации в установленном порядке;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3.2.6. участие в управлении школой в формах, предусмотренных трудовым законодательством и Уставом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3.2.7. объединение, включая право на создание профсоюзов;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3.2.8. обязательное  социальное страхование в порядке и случаях, предусмотренных законодательством.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3.2.9. защиту своих трудовых прав и законных интересов всеми не запрещенными законом способами;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3.2.10. возмещение вреда, причиненного в связи с исполнением  трудовых обязанностей;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3.3.Работники школы обязаны: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3.3.3. воздерживаться от действий, мешающих другим работникам выполнять их трудовые обязанности;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3.3.4. принимать активные меры по устранению причин и условий, нарушающих нормальную деятельность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3.3.5. содержать свое учебное оборудование и пособия в исправном состоянии, поддерживать чистоту на рабочем месте;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3.3.6. соблюдать установленный порядок хранения материальных ценностей и документов;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3.3.7. эффективно использовать учебное оборудование, экономно и рационально расходовать электроэнергию, воду и другие материальные ресурсы;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326BF6"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xml:space="preserve">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lastRenderedPageBreak/>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3.3.13. не наносить ущерб авторитету школы и не быть носителем негативной оценки и информации о школе.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3.3.14. систематически повышать свой теоретический и культурный уровень, деловую квалификацию;</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3.3.15. </w:t>
      </w:r>
      <w:r w:rsidRPr="00BC5C63">
        <w:rPr>
          <w:rFonts w:ascii="Times New Roman" w:eastAsia="Times New Roman" w:hAnsi="Times New Roman" w:cs="Times New Roman"/>
          <w:sz w:val="24"/>
          <w:szCs w:val="24"/>
          <w:lang w:eastAsia="ru-RU"/>
        </w:rPr>
        <w:t xml:space="preserve">обязательно приветствовать друг друга, учеников, родителей, гостей школы, </w:t>
      </w:r>
      <w:r w:rsidRPr="00BC5C63">
        <w:rPr>
          <w:rFonts w:ascii="Times New Roman" w:eastAsia="Times New Roman" w:hAnsi="Times New Roman" w:cs="Times New Roman"/>
          <w:color w:val="000000"/>
          <w:sz w:val="24"/>
          <w:szCs w:val="24"/>
          <w:lang w:eastAsia="ru-RU"/>
        </w:rPr>
        <w:t>быть примером достойного поведения на работе, в быту и в общественных местах;</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BC5C63" w:rsidRPr="00BC5C63" w:rsidRDefault="00BC5C63" w:rsidP="00BC5C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4. Основные  права и обязанности администрации школы.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 Администрация школы в лице директора и/или уполномоченных им должностных лиц имеет право:</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4.1.2. поощрять работников за добросовестный эффективный труд;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4.1.4. привлекать работников к дисциплинарной и материальной ответственности в установленном порядке;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4.1.5. принимать локальные нормативные акты и индивидуальные акты школы в порядке, установленном Уставом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 Администрация школы обязана: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 соблюдать условия трудового договора, локальные нормативные акты, условия коллективного договора и права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4.2.2. предоставлять работникам работу в соответствии с трудовым договором;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4.2.3. обеспечивать безопасность труда и условия, отвечающие требованиям охраны и гигиены труда;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4.2.5. своевременно в полном размере оплачивать труд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4.2.11. принимать меры к своевременному обеспечению школы необходимым  оборудованием, учебными пособиями, хозяйственным инвентарем;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4.2.13. обеспечивать сохранность имущества школы, сотрудников и учащихся;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4.2.14. организовать горячее питание  учащихся и сотрудников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4.3. Принимать все необходимые меры по обеспечению безопасности для жизни и </w:t>
      </w:r>
      <w:proofErr w:type="gramStart"/>
      <w:r w:rsidRPr="00BC5C63">
        <w:rPr>
          <w:rFonts w:ascii="Times New Roman" w:eastAsia="Times New Roman" w:hAnsi="Times New Roman" w:cs="Times New Roman"/>
          <w:color w:val="000000"/>
          <w:sz w:val="24"/>
          <w:szCs w:val="24"/>
          <w:lang w:eastAsia="ru-RU"/>
        </w:rPr>
        <w:t>здоровья</w:t>
      </w:r>
      <w:proofErr w:type="gramEnd"/>
      <w:r w:rsidRPr="00BC5C63">
        <w:rPr>
          <w:rFonts w:ascii="Times New Roman" w:eastAsia="Times New Roman" w:hAnsi="Times New Roman" w:cs="Times New Roman"/>
          <w:color w:val="000000"/>
          <w:sz w:val="24"/>
          <w:szCs w:val="24"/>
          <w:lang w:eastAsia="ru-RU"/>
        </w:rPr>
        <w:t xml:space="preserve">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BC5C63" w:rsidRPr="00BC5C63" w:rsidRDefault="00BC5C63" w:rsidP="00326B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5. Рабочее время и его использование.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может быть установлена пяти  или  шестидневная рабочая неделя с двумя или одним выходным днем соответственно).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5.2. График работы школьной библиотеки определяется директором школы и должен быть удобным </w:t>
      </w:r>
      <w:proofErr w:type="gramStart"/>
      <w:r w:rsidRPr="00BC5C63">
        <w:rPr>
          <w:rFonts w:ascii="Times New Roman" w:eastAsia="Times New Roman" w:hAnsi="Times New Roman" w:cs="Times New Roman"/>
          <w:color w:val="000000"/>
          <w:sz w:val="24"/>
          <w:szCs w:val="24"/>
          <w:lang w:eastAsia="ru-RU"/>
        </w:rPr>
        <w:t>для</w:t>
      </w:r>
      <w:proofErr w:type="gramEnd"/>
      <w:r w:rsidRPr="00BC5C63">
        <w:rPr>
          <w:rFonts w:ascii="Times New Roman" w:eastAsia="Times New Roman" w:hAnsi="Times New Roman" w:cs="Times New Roman"/>
          <w:color w:val="000000"/>
          <w:sz w:val="24"/>
          <w:szCs w:val="24"/>
          <w:lang w:eastAsia="ru-RU"/>
        </w:rPr>
        <w:t xml:space="preserve"> обучающихся.</w:t>
      </w:r>
    </w:p>
    <w:p w:rsidR="00BC5C63" w:rsidRPr="00BC5C63" w:rsidRDefault="00BC5C63" w:rsidP="000D2D4F">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явки на работу и ухода с работы.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40 и 35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xml:space="preserve">5.4. Администрация школы предоставляет учителям один день в неделю для методической работы при условиях, если их недельная  рабочая  нагрузка не превышает </w:t>
      </w:r>
      <w:r w:rsidR="00326BF6" w:rsidRPr="000D2D4F">
        <w:rPr>
          <w:rFonts w:ascii="Times New Roman" w:eastAsia="Times New Roman" w:hAnsi="Times New Roman" w:cs="Times New Roman"/>
          <w:sz w:val="24"/>
          <w:szCs w:val="24"/>
          <w:lang w:eastAsia="ru-RU"/>
        </w:rPr>
        <w:t>2</w:t>
      </w:r>
      <w:r w:rsidRPr="00BC5C63">
        <w:rPr>
          <w:rFonts w:ascii="Times New Roman" w:eastAsia="Times New Roman" w:hAnsi="Times New Roman" w:cs="Times New Roman"/>
          <w:sz w:val="24"/>
          <w:szCs w:val="24"/>
          <w:lang w:eastAsia="ru-RU"/>
        </w:rPr>
        <w:t xml:space="preserve">6 часов, имеется возможность не нарушать педагогические требования, предъявляемые к организации учебного процесса, и нормы </w:t>
      </w:r>
      <w:proofErr w:type="spellStart"/>
      <w:r w:rsidRPr="00BC5C63">
        <w:rPr>
          <w:rFonts w:ascii="Times New Roman" w:eastAsia="Times New Roman" w:hAnsi="Times New Roman" w:cs="Times New Roman"/>
          <w:sz w:val="24"/>
          <w:szCs w:val="24"/>
          <w:lang w:eastAsia="ru-RU"/>
        </w:rPr>
        <w:t>СанПин</w:t>
      </w:r>
      <w:proofErr w:type="spellEnd"/>
      <w:r w:rsidRPr="00BC5C63">
        <w:rPr>
          <w:rFonts w:ascii="Times New Roman" w:eastAsia="Times New Roman" w:hAnsi="Times New Roman" w:cs="Times New Roman"/>
          <w:sz w:val="24"/>
          <w:szCs w:val="24"/>
          <w:lang w:eastAsia="ru-RU"/>
        </w:rPr>
        <w:t>.</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5.5. Рабочий день учителя начинается за 15 минут до начала его уроков. Урок начинается со вторым сигналом (звонком)  о его начале, прекращается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w:t>
      </w:r>
      <w:r w:rsidRPr="00BC5C63">
        <w:rPr>
          <w:rFonts w:ascii="Times New Roman" w:eastAsia="Times New Roman" w:hAnsi="Times New Roman" w:cs="Times New Roman"/>
          <w:color w:val="000000"/>
          <w:sz w:val="24"/>
          <w:szCs w:val="24"/>
          <w:lang w:eastAsia="ru-RU"/>
        </w:rPr>
        <w:lastRenderedPageBreak/>
        <w:t>надзора в период учебных занятий, а в случаях, установленных приказом директора школы, и в перерывах между занятиями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5.6.Администрация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xml:space="preserve">Дежурный  учитель, при содействии классных руководителей осуществляет </w:t>
      </w:r>
      <w:proofErr w:type="gramStart"/>
      <w:r w:rsidRPr="00BC5C63">
        <w:rPr>
          <w:rFonts w:ascii="Times New Roman" w:eastAsia="Times New Roman" w:hAnsi="Times New Roman" w:cs="Times New Roman"/>
          <w:sz w:val="24"/>
          <w:szCs w:val="24"/>
          <w:lang w:eastAsia="ru-RU"/>
        </w:rPr>
        <w:t>контроль за</w:t>
      </w:r>
      <w:proofErr w:type="gramEnd"/>
      <w:r w:rsidRPr="00BC5C63">
        <w:rPr>
          <w:rFonts w:ascii="Times New Roman" w:eastAsia="Times New Roman" w:hAnsi="Times New Roman" w:cs="Times New Roman"/>
          <w:sz w:val="24"/>
          <w:szCs w:val="24"/>
          <w:lang w:eastAsia="ru-RU"/>
        </w:rPr>
        <w:t xml:space="preserve"> порядком в школьной столовой, поведением учеников в столовой, качеством и количеством пищи, отпускаемой сотрудниками столовой.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5.7.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w:t>
      </w:r>
      <w:proofErr w:type="gramStart"/>
      <w:r w:rsidRPr="00BC5C63">
        <w:rPr>
          <w:rFonts w:ascii="Times New Roman" w:eastAsia="Times New Roman" w:hAnsi="Times New Roman" w:cs="Times New Roman"/>
          <w:color w:val="000000"/>
          <w:sz w:val="24"/>
          <w:szCs w:val="24"/>
          <w:lang w:eastAsia="ru-RU"/>
        </w:rPr>
        <w:t>которое</w:t>
      </w:r>
      <w:proofErr w:type="gramEnd"/>
      <w:r w:rsidRPr="00BC5C63">
        <w:rPr>
          <w:rFonts w:ascii="Times New Roman" w:eastAsia="Times New Roman" w:hAnsi="Times New Roman" w:cs="Times New Roman"/>
          <w:color w:val="000000"/>
          <w:sz w:val="24"/>
          <w:szCs w:val="24"/>
          <w:lang w:eastAsia="ru-RU"/>
        </w:rPr>
        <w:t xml:space="preserve"> становится приложением к трудовому договору.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r w:rsidR="00326BF6" w:rsidRPr="000D2D4F">
        <w:rPr>
          <w:rFonts w:ascii="Times New Roman" w:eastAsia="Times New Roman" w:hAnsi="Times New Roman" w:cs="Times New Roman"/>
          <w:color w:val="000000"/>
          <w:sz w:val="24"/>
          <w:szCs w:val="24"/>
          <w:lang w:eastAsia="ru-RU"/>
        </w:rPr>
        <w:t xml:space="preserve">, </w:t>
      </w:r>
      <w:r w:rsidRPr="00BC5C63">
        <w:rPr>
          <w:rFonts w:ascii="Times New Roman" w:eastAsia="Times New Roman" w:hAnsi="Times New Roman" w:cs="Times New Roman"/>
          <w:color w:val="000000"/>
          <w:sz w:val="24"/>
          <w:szCs w:val="24"/>
          <w:lang w:eastAsia="ru-RU"/>
        </w:rPr>
        <w:t xml:space="preserve">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5.9. Работа в праздничные  и выходные дни запрещается.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Привлечение отдельных работников школы (учителей, техперсонала и др.)</w:t>
      </w:r>
      <w:proofErr w:type="gramStart"/>
      <w:r w:rsidRPr="00BC5C63">
        <w:rPr>
          <w:rFonts w:ascii="Times New Roman" w:eastAsia="Times New Roman" w:hAnsi="Times New Roman" w:cs="Times New Roman"/>
          <w:color w:val="000000"/>
          <w:sz w:val="24"/>
          <w:szCs w:val="24"/>
          <w:lang w:eastAsia="ru-RU"/>
        </w:rPr>
        <w:t>.к</w:t>
      </w:r>
      <w:proofErr w:type="gramEnd"/>
      <w:r w:rsidRPr="00BC5C63">
        <w:rPr>
          <w:rFonts w:ascii="Times New Roman" w:eastAsia="Times New Roman" w:hAnsi="Times New Roman" w:cs="Times New Roman"/>
          <w:color w:val="000000"/>
          <w:sz w:val="24"/>
          <w:szCs w:val="24"/>
          <w:lang w:eastAsia="ru-RU"/>
        </w:rPr>
        <w:t xml:space="preserve">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w:t>
      </w:r>
      <w:r w:rsidRPr="00BC5C63">
        <w:rPr>
          <w:rFonts w:ascii="Times New Roman" w:eastAsia="Times New Roman" w:hAnsi="Times New Roman" w:cs="Times New Roman"/>
          <w:color w:val="000000"/>
          <w:sz w:val="24"/>
          <w:szCs w:val="24"/>
          <w:lang w:eastAsia="ru-RU"/>
        </w:rPr>
        <w:lastRenderedPageBreak/>
        <w:t>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w:t>
      </w:r>
      <w:r w:rsidRPr="00BC5C63">
        <w:rPr>
          <w:rFonts w:ascii="Times New Roman" w:eastAsia="Times New Roman" w:hAnsi="Times New Roman" w:cs="Times New Roman"/>
          <w:sz w:val="24"/>
          <w:szCs w:val="24"/>
          <w:lang w:eastAsia="ru-RU"/>
        </w:rPr>
        <w:t xml:space="preserve"> Неявка на работу в каникулярное время без уважительных причин приравнивается к прогулу.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5.11. Общие родительские собрания созываются не реже одного раза в год, классные  -  не реже четырех раз в год.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5.13. Педагогическим и другим работникам школы запрещается: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изменять по своему усмотрению расписания уроков (занятий);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отменять, удлинять или сокращать продолжительность уроков и перерывов между ними;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удалять обучающихся с уроков (занятий) без предварительного уведомления администрации школы;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г) отвлекать коллег от выполнения их функциональных обязанностей.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5.14. Администрации школы запрещается: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созывать в рабочее время собрания, заседания всякого рода совещания по общественным делам;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xml:space="preserve">5.15. Родители (законные представители) </w:t>
      </w:r>
      <w:proofErr w:type="gramStart"/>
      <w:r w:rsidRPr="00BC5C63">
        <w:rPr>
          <w:rFonts w:ascii="Times New Roman" w:eastAsia="Times New Roman" w:hAnsi="Times New Roman" w:cs="Times New Roman"/>
          <w:color w:val="000000"/>
          <w:sz w:val="24"/>
          <w:szCs w:val="24"/>
          <w:lang w:eastAsia="ru-RU"/>
        </w:rPr>
        <w:t>обучающихся</w:t>
      </w:r>
      <w:proofErr w:type="gramEnd"/>
      <w:r w:rsidRPr="00BC5C63">
        <w:rPr>
          <w:rFonts w:ascii="Times New Roman" w:eastAsia="Times New Roman" w:hAnsi="Times New Roman" w:cs="Times New Roman"/>
          <w:color w:val="000000"/>
          <w:sz w:val="24"/>
          <w:szCs w:val="24"/>
          <w:lang w:eastAsia="ru-RU"/>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 </w:t>
      </w:r>
    </w:p>
    <w:p w:rsidR="00BC5C63" w:rsidRPr="00BC5C63" w:rsidRDefault="00BC5C63" w:rsidP="000D2D4F">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 </w:t>
      </w: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6. Время отдыха.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BC5C63" w:rsidRPr="00BC5C63" w:rsidRDefault="000D2D4F"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0D2D4F">
        <w:rPr>
          <w:rFonts w:ascii="Times New Roman" w:eastAsia="Times New Roman" w:hAnsi="Times New Roman" w:cs="Times New Roman"/>
          <w:color w:val="000000"/>
          <w:sz w:val="24"/>
          <w:szCs w:val="24"/>
          <w:lang w:eastAsia="ru-RU"/>
        </w:rPr>
        <w:lastRenderedPageBreak/>
        <w:t>  </w:t>
      </w:r>
      <w:r w:rsidR="00BC5C63" w:rsidRPr="00BC5C63">
        <w:rPr>
          <w:rFonts w:ascii="Times New Roman" w:eastAsia="Times New Roman" w:hAnsi="Times New Roman" w:cs="Times New Roman"/>
          <w:color w:val="000000"/>
          <w:sz w:val="24"/>
          <w:szCs w:val="24"/>
          <w:lang w:eastAsia="ru-RU"/>
        </w:rPr>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6.2. Неоплачиваемые  отпуска предоставляются в течение учебного года по соглашению  работника с администрацией.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7. Поощрения за успехи в работе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объявление благодарности;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выдача премии;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награждение почетными грамотами;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г) награждение ценными подарками.</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w:t>
      </w:r>
      <w:bookmarkStart w:id="0" w:name="_GoBack"/>
      <w:bookmarkEnd w:id="0"/>
      <w:r w:rsidRPr="00BC5C63">
        <w:rPr>
          <w:rFonts w:ascii="Times New Roman" w:eastAsia="Times New Roman" w:hAnsi="Times New Roman" w:cs="Times New Roman"/>
          <w:color w:val="000000"/>
          <w:sz w:val="24"/>
          <w:szCs w:val="24"/>
          <w:lang w:eastAsia="ru-RU"/>
        </w:rPr>
        <w:t>рии, дома отдыха и т.д.).</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w:t>
      </w:r>
    </w:p>
    <w:p w:rsidR="000D2D4F" w:rsidRPr="000D2D4F" w:rsidRDefault="000D2D4F" w:rsidP="00BC5C6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D2D4F" w:rsidRPr="000D2D4F" w:rsidRDefault="000D2D4F" w:rsidP="00BC5C6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sz w:val="24"/>
          <w:szCs w:val="24"/>
          <w:lang w:eastAsia="ru-RU"/>
        </w:rPr>
        <w:t>8. Ответственность за нарушение трудовой дисциплины</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 xml:space="preserve">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8.2. За нарушение трудовой дисциплины администрация школы налагает следующие дисциплинарные взыскания: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а) замечание;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б) выговор;</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в) увольнение по соответствующим основаниям.</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lastRenderedPageBreak/>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8.9.   В течение срока действия дисциплинарного взыскания меры поощрения, указанные в настоящих правилах, к работнику не применяются.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 </w:t>
      </w:r>
    </w:p>
    <w:p w:rsidR="00BC5C63" w:rsidRPr="00BC5C63" w:rsidRDefault="00BC5C63" w:rsidP="000D2D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5C63">
        <w:rPr>
          <w:rFonts w:ascii="Times New Roman" w:eastAsia="Times New Roman" w:hAnsi="Times New Roman" w:cs="Times New Roman"/>
          <w:b/>
          <w:bCs/>
          <w:color w:val="000000"/>
          <w:sz w:val="24"/>
          <w:szCs w:val="24"/>
          <w:lang w:eastAsia="ru-RU"/>
        </w:rPr>
        <w:t>9. Заключительные положения</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9.1. Правила внутреннего трудового распорядка утверждаются директором школы с учетом мнения представителя трудового коллектива.</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9.2.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color w:val="000000"/>
          <w:sz w:val="24"/>
          <w:szCs w:val="24"/>
          <w:lang w:eastAsia="ru-RU"/>
        </w:rPr>
        <w:t>9.3. Экземпляр правил вывешивается в учительской комнате.</w:t>
      </w:r>
    </w:p>
    <w:p w:rsidR="00BC5C63" w:rsidRPr="00BC5C63" w:rsidRDefault="00BC5C63" w:rsidP="00BC5C63">
      <w:pPr>
        <w:spacing w:before="100" w:beforeAutospacing="1" w:after="100" w:afterAutospacing="1" w:line="240" w:lineRule="auto"/>
        <w:rPr>
          <w:rFonts w:ascii="Times New Roman" w:eastAsia="Times New Roman" w:hAnsi="Times New Roman" w:cs="Times New Roman"/>
          <w:sz w:val="24"/>
          <w:szCs w:val="24"/>
          <w:lang w:eastAsia="ru-RU"/>
        </w:rPr>
      </w:pPr>
      <w:r w:rsidRPr="00BC5C63">
        <w:rPr>
          <w:rFonts w:ascii="Times New Roman" w:eastAsia="Times New Roman" w:hAnsi="Times New Roman" w:cs="Times New Roman"/>
          <w:sz w:val="24"/>
          <w:szCs w:val="24"/>
          <w:lang w:eastAsia="ru-RU"/>
        </w:rPr>
        <w:t> </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Правила внутреннего трудового распорядка работы школы</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являются едиными и обязаны, исполняться всеми  работниками школы без исключения,</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контроль над соблюдением правил возложен</w:t>
      </w:r>
    </w:p>
    <w:p w:rsidR="00BC5C63" w:rsidRPr="00BC5C63" w:rsidRDefault="00BC5C63" w:rsidP="00BC5C63">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BC5C63">
        <w:rPr>
          <w:rFonts w:ascii="Times New Roman" w:eastAsia="Times New Roman" w:hAnsi="Times New Roman" w:cs="Times New Roman"/>
          <w:b/>
          <w:bCs/>
          <w:sz w:val="28"/>
          <w:szCs w:val="28"/>
          <w:u w:val="single"/>
          <w:lang w:eastAsia="ru-RU"/>
        </w:rPr>
        <w:t>на администрацию школы и профсоюзный комитет.</w:t>
      </w:r>
    </w:p>
    <w:p w:rsidR="00CA1E42" w:rsidRPr="000D2D4F" w:rsidRDefault="00CA1E42">
      <w:pPr>
        <w:rPr>
          <w:sz w:val="28"/>
          <w:szCs w:val="28"/>
        </w:rPr>
      </w:pPr>
    </w:p>
    <w:sectPr w:rsidR="00CA1E42" w:rsidRPr="000D2D4F" w:rsidSect="00927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C63"/>
    <w:rsid w:val="000D2D4F"/>
    <w:rsid w:val="001A6E75"/>
    <w:rsid w:val="002202C6"/>
    <w:rsid w:val="00326BF6"/>
    <w:rsid w:val="00527DA9"/>
    <w:rsid w:val="00927E4F"/>
    <w:rsid w:val="0099135C"/>
    <w:rsid w:val="00AA3B3B"/>
    <w:rsid w:val="00B14E09"/>
    <w:rsid w:val="00BC5C63"/>
    <w:rsid w:val="00CA1E42"/>
    <w:rsid w:val="00CA743C"/>
    <w:rsid w:val="00CD2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4F"/>
  </w:style>
  <w:style w:type="paragraph" w:styleId="2">
    <w:name w:val="heading 2"/>
    <w:basedOn w:val="a"/>
    <w:next w:val="a"/>
    <w:link w:val="20"/>
    <w:uiPriority w:val="9"/>
    <w:semiHidden/>
    <w:unhideWhenUsed/>
    <w:qFormat/>
    <w:rsid w:val="00CA74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C5C63"/>
    <w:rPr>
      <w:rFonts w:ascii="Times New Roman" w:eastAsia="Times New Roman" w:hAnsi="Times New Roman" w:cs="Times New Roman"/>
      <w:sz w:val="24"/>
      <w:szCs w:val="24"/>
      <w:lang w:eastAsia="ru-RU"/>
    </w:rPr>
  </w:style>
  <w:style w:type="paragraph" w:styleId="a5">
    <w:name w:val="Normal (Web)"/>
    <w:basedOn w:val="a"/>
    <w:uiPriority w:val="99"/>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BC5C6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C5C63"/>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C5C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2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D4F"/>
    <w:rPr>
      <w:rFonts w:ascii="Tahoma" w:hAnsi="Tahoma" w:cs="Tahoma"/>
      <w:sz w:val="16"/>
      <w:szCs w:val="16"/>
    </w:rPr>
  </w:style>
  <w:style w:type="paragraph" w:customStyle="1" w:styleId="1">
    <w:name w:val="заголовок 1 уровня"/>
    <w:basedOn w:val="2"/>
    <w:link w:val="10"/>
    <w:qFormat/>
    <w:rsid w:val="00CA743C"/>
    <w:pPr>
      <w:spacing w:line="240" w:lineRule="auto"/>
      <w:jc w:val="center"/>
    </w:pPr>
    <w:rPr>
      <w:rFonts w:ascii="Cambria" w:eastAsia="Times New Roman" w:hAnsi="Cambria" w:cs="Times New Roman"/>
      <w:color w:val="4F81BD"/>
      <w:lang w:eastAsia="ru-RU"/>
    </w:rPr>
  </w:style>
  <w:style w:type="character" w:customStyle="1" w:styleId="10">
    <w:name w:val="заголовок 1 уровня Знак"/>
    <w:link w:val="1"/>
    <w:locked/>
    <w:rsid w:val="00CA743C"/>
    <w:rPr>
      <w:rFonts w:ascii="Cambria" w:eastAsia="Times New Roman" w:hAnsi="Cambria" w:cs="Times New Roman"/>
      <w:b/>
      <w:bCs/>
      <w:color w:val="4F81BD"/>
      <w:sz w:val="26"/>
      <w:szCs w:val="26"/>
      <w:lang w:eastAsia="ru-RU"/>
    </w:rPr>
  </w:style>
  <w:style w:type="paragraph" w:styleId="aa">
    <w:name w:val="Title"/>
    <w:basedOn w:val="a"/>
    <w:link w:val="ab"/>
    <w:uiPriority w:val="99"/>
    <w:qFormat/>
    <w:rsid w:val="00CA743C"/>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99"/>
    <w:rsid w:val="00CA743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A74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C5C63"/>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C5C6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C5C63"/>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BC5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BC5C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D2D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5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ECA8-B1F2-48B9-A612-CF98C8EA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ASMIN</cp:lastModifiedBy>
  <cp:revision>6</cp:revision>
  <cp:lastPrinted>2014-02-19T10:15:00Z</cp:lastPrinted>
  <dcterms:created xsi:type="dcterms:W3CDTF">2016-03-25T20:37:00Z</dcterms:created>
  <dcterms:modified xsi:type="dcterms:W3CDTF">2021-02-14T08:25:00Z</dcterms:modified>
</cp:coreProperties>
</file>